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DELL’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CONSENSO AL TRASFERIMENTO FASCICOLO PERSONALE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sottoscritt</w:t>
      </w:r>
      <w:r w:rsidDel="00000000" w:rsidR="00000000" w:rsidRPr="00000000">
        <w:rPr>
          <w:sz w:val="24"/>
          <w:szCs w:val="24"/>
          <w:rtl w:val="0"/>
        </w:rPr>
        <w:t xml:space="preserve">i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(nome e cognome) ___________________________________________________ nat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o 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  il _________ Residente a _________________________ in Via ____________________________________________ </w:t>
      </w:r>
    </w:p>
    <w:p w:rsidR="00000000" w:rsidDel="00000000" w:rsidP="00000000" w:rsidRDefault="00000000" w:rsidRPr="00000000" w14:paraId="00000006">
      <w:pPr>
        <w:spacing w:after="0"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</w:t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(nome e cognome) ____________________________________________________ nat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o 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______________________________  il _________ Residente a ____________________________ in Via ____________________________________________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Avvalendosi della facoltà concessa dall’art. 46 del DPR 445/2000, consapevole delle sanzioni penali nel caso di dichiarazioni non veritiere richiamate dall’art.76 del DPR 445/2000, sotto la propria responsabilità</w:t>
      </w:r>
    </w:p>
    <w:p w:rsidR="00000000" w:rsidDel="00000000" w:rsidP="00000000" w:rsidRDefault="00000000" w:rsidRPr="00000000" w14:paraId="0000000A">
      <w:pPr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DICHIARANO DI ESSERE: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Genitori del minore e di esercitare la responsabilità genitoriale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unico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Tutore come da provvedimento n. ____________ </w:t>
      </w:r>
      <w:r w:rsidDel="00000000" w:rsidR="00000000" w:rsidRPr="00000000">
        <w:rPr>
          <w:sz w:val="24"/>
          <w:szCs w:val="24"/>
          <w:rtl w:val="0"/>
        </w:rPr>
        <w:t xml:space="preserve">del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___/____/___</w:t>
      </w:r>
      <w:r w:rsidDel="00000000" w:rsidR="00000000" w:rsidRPr="00000000">
        <w:rPr>
          <w:sz w:val="24"/>
          <w:szCs w:val="24"/>
          <w:rtl w:val="0"/>
        </w:rPr>
        <w:t xml:space="preserve"> </w:t>
        <w:br w:type="textWrapping"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Autorità ______________________________di 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Studente/studentessa maggiorenne</w:t>
      </w:r>
    </w:p>
    <w:p w:rsidR="00000000" w:rsidDel="00000000" w:rsidP="00000000" w:rsidRDefault="00000000" w:rsidRPr="00000000" w14:paraId="00000010">
      <w:pPr>
        <w:tabs>
          <w:tab w:val="left" w:leader="none" w:pos="360"/>
          <w:tab w:val="left" w:leader="none" w:pos="9638"/>
        </w:tabs>
        <w:spacing w:after="0" w:line="360" w:lineRule="auto"/>
        <w:jc w:val="both"/>
        <w:rPr>
          <w:rFonts w:ascii="Calibri" w:cs="Calibri" w:eastAsia="Calibri" w:hAnsi="Calibri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360"/>
          <w:tab w:val="left" w:leader="none" w:pos="9638"/>
        </w:tabs>
        <w:spacing w:after="0"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ESPRIM</w:t>
      </w:r>
      <w:r w:rsidDel="00000000" w:rsidR="00000000" w:rsidRPr="00000000">
        <w:rPr>
          <w:b w:val="1"/>
          <w:bCs w:val="1"/>
          <w:smallCaps w:val="1"/>
          <w:sz w:val="24"/>
          <w:szCs w:val="24"/>
          <w:rtl w:val="0"/>
        </w:rPr>
        <w:t xml:space="preserve">E/ESPRIM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ONO IL CONSENSO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360"/>
          <w:tab w:val="left" w:leader="none" w:pos="9638"/>
        </w:tabs>
        <w:spacing w:after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 trasferimento del fascicolo personale alla scuola di accoglienza di</w:t>
      </w:r>
    </w:p>
    <w:p w:rsidR="00000000" w:rsidDel="00000000" w:rsidP="00000000" w:rsidRDefault="00000000" w:rsidRPr="00000000" w14:paraId="00000013">
      <w:pPr>
        <w:tabs>
          <w:tab w:val="left" w:leader="none" w:pos="360"/>
          <w:tab w:val="left" w:leader="none" w:pos="9638"/>
        </w:tabs>
        <w:spacing w:after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(nome, cognome) 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60"/>
          <w:tab w:val="left" w:leader="none" w:pos="9638"/>
        </w:tabs>
        <w:spacing w:after="0"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nat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________________________________________________ il______________ residente a _________________________________ in Via ________________________________________ all’Istituzione Scolastica ___________________________________________________ al fine di garantire le corrette procedure di passaggio di ordine e/o trasferimento alla scuola di accoglienza e le relative misure (richiesta insegnante di sostegno, predisposizione P.E.I. o P.D.P. ecc.). </w:t>
        <w:tab/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Informativa ai sensi del </w:t>
      </w:r>
      <w:r w:rsidDel="00000000" w:rsidR="00000000" w:rsidRPr="00000000">
        <w:rPr>
          <w:sz w:val="24"/>
          <w:szCs w:val="24"/>
          <w:rtl w:val="0"/>
        </w:rPr>
        <w:t xml:space="preserve">D.lgs.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196/2003, così come modificato dal </w:t>
      </w:r>
      <w:r w:rsidDel="00000000" w:rsidR="00000000" w:rsidRPr="00000000">
        <w:rPr>
          <w:sz w:val="24"/>
          <w:szCs w:val="24"/>
          <w:rtl w:val="0"/>
        </w:rPr>
        <w:t xml:space="preserve">D.lgs.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101/2018 </w:t>
      </w:r>
      <w:r w:rsidDel="00000000" w:rsidR="00000000" w:rsidRPr="00000000">
        <w:rPr>
          <w:sz w:val="24"/>
          <w:szCs w:val="24"/>
          <w:rtl w:val="0"/>
        </w:rPr>
        <w:t xml:space="preserve">di adeguamento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alle disposizioni del Regolamento (UE) 2016/679 del Parlamento 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uropeo e del Consiglio dell</w:t>
      </w:r>
      <w:r w:rsidDel="00000000" w:rsidR="00000000" w:rsidRPr="00000000">
        <w:rPr>
          <w:sz w:val="24"/>
          <w:szCs w:val="24"/>
          <w:rtl w:val="0"/>
        </w:rPr>
        <w:t xml:space="preserve">’Unione Europea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dati forniti verranno trattati esclusivamente per le finalità connesse alla procedura per cui sono raccolti;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trattamento sarà effettuato con supporto cartaceo e/o informatico;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conferimento dei dati è obbligatorio per dar corso alla procedura;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titolare del trattamento è l’Istituzione in indirizzo;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ogni momento potranno essere esercitati nei confronti del titolare del trattamento i diritti di cui al </w:t>
      </w:r>
      <w:r w:rsidDel="00000000" w:rsidR="00000000" w:rsidRPr="00000000">
        <w:rPr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.lgs.196/2003.</w:t>
      </w:r>
    </w:p>
    <w:p w:rsidR="00000000" w:rsidDel="00000000" w:rsidP="00000000" w:rsidRDefault="00000000" w:rsidRPr="00000000" w14:paraId="0000001B">
      <w:pPr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 ......../......../........ </w:t>
      </w:r>
    </w:p>
    <w:p w:rsidR="00000000" w:rsidDel="00000000" w:rsidP="00000000" w:rsidRDefault="00000000" w:rsidRPr="00000000" w14:paraId="0000001D">
      <w:pPr>
        <w:spacing w:after="0" w:line="36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Firma leggibile dei dichiaranti </w:t>
      </w:r>
    </w:p>
    <w:p w:rsidR="00000000" w:rsidDel="00000000" w:rsidP="00000000" w:rsidRDefault="00000000" w:rsidRPr="00000000" w14:paraId="0000001E">
      <w:pPr>
        <w:spacing w:after="0" w:line="48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F">
      <w:pPr>
        <w:spacing w:after="0" w:line="48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20">
      <w:pPr>
        <w:spacing w:after="0" w:before="20" w:line="360" w:lineRule="auto"/>
        <w:ind w:right="14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caso di firma di un solo genitore </w:t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La/</w:t>
      </w:r>
      <w:r w:rsidDel="00000000" w:rsidR="00000000" w:rsidRPr="00000000">
        <w:rPr>
          <w:sz w:val="24"/>
          <w:szCs w:val="24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sottoscritt</w:t>
      </w:r>
      <w:r w:rsidDel="00000000" w:rsidR="00000000" w:rsidRPr="00000000">
        <w:rPr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_____________________________________ consapevole delle conseguenze amministrative e penali per chi rilasci dichiarazioni non corrispondenti a verità ai sensi del DPR 445/2000, dichiara di aver effettuato la scelta/richiesta in osservanza delle disposizioni sulla responsabilità genitoriale di cui agli art. 316, 338 ter e 337 quater del </w:t>
      </w:r>
      <w:r w:rsidDel="00000000" w:rsidR="00000000" w:rsidRPr="00000000">
        <w:rPr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odice civile, che richiedono il consenso di entrambi i genitori.</w:t>
      </w:r>
    </w:p>
    <w:p w:rsidR="00000000" w:rsidDel="00000000" w:rsidP="00000000" w:rsidRDefault="00000000" w:rsidRPr="00000000" w14:paraId="00000023">
      <w:pPr>
        <w:spacing w:after="0" w:line="36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Firma leggibile del dichiarante </w:t>
      </w:r>
    </w:p>
    <w:p w:rsidR="00000000" w:rsidDel="00000000" w:rsidP="00000000" w:rsidRDefault="00000000" w:rsidRPr="00000000" w14:paraId="00000024">
      <w:pPr>
        <w:spacing w:after="0" w:line="480" w:lineRule="auto"/>
        <w:jc w:val="righ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__________________________</w:t>
      </w:r>
    </w:p>
    <w:sectPr>
      <w:headerReference r:id="rId6" w:type="default"/>
      <w:foot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tabs>
        <w:tab w:val="center" w:leader="none" w:pos="4819"/>
        <w:tab w:val="right" w:leader="none" w:pos="9638"/>
      </w:tabs>
      <w:rPr/>
    </w:pPr>
    <w:bookmarkStart w:colFirst="0" w:colLast="0" w:name="_1u90kc5wxoua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⬜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